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/>
        <w:jc w:val="left"/>
        <w:textAlignment w:val="baseline"/>
        <w:rPr>
          <w:rFonts w:hint="default" w:ascii="方正黑体_GBK" w:hAnsi="方正黑体_GBK" w:eastAsia="方正黑体_GBK" w:cs="方正黑体_GBK"/>
          <w:kern w:val="2"/>
          <w:sz w:val="32"/>
          <w:szCs w:val="32"/>
          <w:vertAlign w:val="baseline"/>
        </w:rPr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  <w:vertAlign w:val="baseli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vertAlign w:val="baseline"/>
        </w:rPr>
      </w:pP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vertAlign w:val="baseline"/>
          <w:lang w:val="en-US" w:eastAsia="zh-CN" w:bidi="ar"/>
        </w:rPr>
        <w:t>参加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vertAlign w:val="baseline"/>
          <w:lang w:val="en-US" w:eastAsia="zh-CN" w:bidi="ar"/>
        </w:rPr>
        <w:t>询价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vertAlign w:val="baseline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我们决定参加昆明理工大学2024年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高校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毕业生职业培训机构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询价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，并作以下承诺：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一、严格按照有关规定和要求，客观提供参选文件和资料，对其真实性负责，并承担相应法律责任。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二、3年内无造成社会影响的投诉、违规收费、安全事故等重大违法违规行为及记录。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 w:firstLine="640" w:firstLineChars="200"/>
        <w:jc w:val="lef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三、无论中选与否，因此发生的一切费用，由我方自行承担。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0"/>
        <w:jc w:val="center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2125" w:rightChars="664"/>
        <w:jc w:val="righ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承诺单位（盖章）：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0" w:right="2125" w:rightChars="664"/>
        <w:jc w:val="righ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承诺人/法定代表人（签字）：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ind w:left="973" w:leftChars="304" w:right="0" w:firstLine="0" w:firstLineChars="0"/>
        <w:jc w:val="right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</w:rPr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vertAlign w:val="baseline"/>
          <w:lang w:val="en-US" w:eastAsia="zh-CN" w:bidi="ar"/>
        </w:rPr>
        <w:t>年    月     日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79" w:lineRule="exact"/>
        <w:ind w:left="0" w:leftChars="0" w:right="0" w:firstLine="0" w:firstLineChars="0"/>
        <w:jc w:val="left"/>
        <w:rPr>
          <w:rFonts w:hint="eastAsia" w:ascii="宋体" w:hAnsi="宋体" w:eastAsia="方正仿宋_GBK" w:cs="方正仿宋_GBK"/>
          <w:kern w:val="2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ODJiYmQ3YTEwYThlNTc5MjUzNGVlNWY4YWJiZTAifQ=="/>
  </w:docVars>
  <w:rsids>
    <w:rsidRoot w:val="00000000"/>
    <w:rsid w:val="1B3A77BA"/>
    <w:rsid w:val="3D1A3418"/>
    <w:rsid w:val="537A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="仿宋" w:hAnsi="仿宋" w:eastAsia="仿宋" w:cs="宋体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2024-03-27T07:52:00Z</dcterms:created>
  <dc:creator>就业教育</dc:creator>
  <cp:lastModifiedBy>陈桂荣</cp:lastModifiedBy>
  <dcterms:modified xsi:type="dcterms:W3CDTF">2024-03-28T01:20:35Z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84748B4CC0464B8CB3AF827866EB423F_12</vt:lpwstr>
  </property>
</Properties>
</file>